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9B22" w14:textId="5D465543" w:rsidR="00F43047" w:rsidRPr="005E23E4" w:rsidRDefault="00F43047" w:rsidP="00256057">
      <w:pPr>
        <w:pStyle w:val="Heading1"/>
        <w:ind w:left="-567" w:right="-432"/>
        <w:jc w:val="center"/>
        <w:rPr>
          <w:rFonts w:ascii="Arial" w:hAnsi="Arial"/>
          <w:b/>
          <w:color w:val="943634" w:themeColor="accent2" w:themeShade="BF"/>
          <w:sz w:val="28"/>
          <w:szCs w:val="28"/>
        </w:rPr>
      </w:pPr>
      <w:r w:rsidRPr="005E23E4">
        <w:rPr>
          <w:rFonts w:ascii="Arial" w:hAnsi="Arial"/>
          <w:b/>
          <w:color w:val="943634" w:themeColor="accent2" w:themeShade="BF"/>
          <w:sz w:val="28"/>
          <w:szCs w:val="28"/>
        </w:rPr>
        <w:t>INSTITUTIONAL HIGHLIGHTS</w:t>
      </w:r>
      <w:r w:rsidR="001F6258">
        <w:rPr>
          <w:rFonts w:ascii="Arial" w:hAnsi="Arial"/>
          <w:b/>
          <w:color w:val="943634" w:themeColor="accent2" w:themeShade="BF"/>
          <w:sz w:val="28"/>
          <w:szCs w:val="28"/>
        </w:rPr>
        <w:t xml:space="preserve"> 2023</w:t>
      </w:r>
    </w:p>
    <w:p w14:paraId="72E813A2" w14:textId="77777777" w:rsidR="00F43047" w:rsidRPr="00D32DF8" w:rsidRDefault="00F43047" w:rsidP="00256057">
      <w:pPr>
        <w:ind w:left="-567" w:right="-432"/>
        <w:rPr>
          <w:rFonts w:ascii="Calibri" w:hAnsi="Calibri"/>
          <w:sz w:val="20"/>
          <w:szCs w:val="20"/>
        </w:rPr>
      </w:pPr>
    </w:p>
    <w:p w14:paraId="6B813C71" w14:textId="240CA2CA" w:rsidR="005E23E4" w:rsidRDefault="00F43047" w:rsidP="00256057">
      <w:pPr>
        <w:ind w:left="-567" w:right="-43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Institution:</w:t>
      </w:r>
      <w:r w:rsidR="00A84844">
        <w:rPr>
          <w:rFonts w:ascii="Calibri" w:hAnsi="Calibri"/>
          <w:b/>
          <w:i/>
        </w:rPr>
        <w:t xml:space="preserve"> </w:t>
      </w:r>
      <w:r w:rsidRPr="00A84844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4844">
        <w:rPr>
          <w:rFonts w:ascii="Calibri" w:hAnsi="Calibri"/>
          <w:b/>
        </w:rPr>
        <w:instrText xml:space="preserve"> FORMTEXT </w:instrText>
      </w:r>
      <w:r w:rsidRPr="00A84844">
        <w:rPr>
          <w:rFonts w:ascii="Calibri" w:hAnsi="Calibri"/>
          <w:b/>
        </w:rPr>
      </w:r>
      <w:r w:rsidRPr="00A84844">
        <w:rPr>
          <w:rFonts w:ascii="Calibri" w:hAnsi="Calibri"/>
          <w:b/>
        </w:rPr>
        <w:fldChar w:fldCharType="separate"/>
      </w:r>
      <w:r w:rsidRPr="00A84844">
        <w:rPr>
          <w:rFonts w:ascii="Calibri" w:hAnsi="Calibri"/>
          <w:b/>
          <w:noProof/>
        </w:rPr>
        <w:t> </w:t>
      </w:r>
      <w:r w:rsidRPr="00A84844">
        <w:rPr>
          <w:rFonts w:ascii="Calibri" w:hAnsi="Calibri"/>
          <w:b/>
          <w:noProof/>
        </w:rPr>
        <w:t> </w:t>
      </w:r>
      <w:r w:rsidRPr="00A84844">
        <w:rPr>
          <w:rFonts w:ascii="Calibri" w:hAnsi="Calibri"/>
          <w:b/>
          <w:noProof/>
        </w:rPr>
        <w:t> </w:t>
      </w:r>
      <w:r w:rsidRPr="00A84844">
        <w:rPr>
          <w:rFonts w:ascii="Calibri" w:hAnsi="Calibri"/>
          <w:b/>
          <w:noProof/>
        </w:rPr>
        <w:t> </w:t>
      </w:r>
      <w:r w:rsidRPr="00A84844">
        <w:rPr>
          <w:rFonts w:ascii="Calibri" w:hAnsi="Calibri"/>
          <w:b/>
          <w:noProof/>
        </w:rPr>
        <w:t> </w:t>
      </w:r>
      <w:r w:rsidRPr="00A84844">
        <w:rPr>
          <w:rFonts w:ascii="Calibri" w:hAnsi="Calibri"/>
          <w:b/>
        </w:rPr>
        <w:fldChar w:fldCharType="end"/>
      </w:r>
      <w:bookmarkEnd w:id="0"/>
    </w:p>
    <w:p w14:paraId="4EC42943" w14:textId="06BB9F8C" w:rsidR="00256057" w:rsidRDefault="001F6258" w:rsidP="00AE25C7">
      <w:pPr>
        <w:ind w:left="-567" w:right="-43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="00DD5541" w:rsidRPr="005E23E4">
        <w:rPr>
          <w:rFonts w:asciiTheme="majorHAnsi" w:hAnsiTheme="majorHAnsi"/>
          <w:sz w:val="18"/>
          <w:szCs w:val="18"/>
        </w:rPr>
        <w:t>ummarize highlights over</w:t>
      </w:r>
      <w:r w:rsidR="00F43047" w:rsidRPr="005E23E4">
        <w:rPr>
          <w:rFonts w:asciiTheme="majorHAnsi" w:hAnsiTheme="majorHAnsi"/>
          <w:sz w:val="18"/>
          <w:szCs w:val="18"/>
        </w:rPr>
        <w:t xml:space="preserve"> the past year</w:t>
      </w:r>
      <w:r w:rsidR="00387674">
        <w:rPr>
          <w:rFonts w:asciiTheme="majorHAnsi" w:hAnsiTheme="majorHAnsi"/>
          <w:sz w:val="18"/>
          <w:szCs w:val="18"/>
        </w:rPr>
        <w:t xml:space="preserve"> (January 1</w:t>
      </w:r>
      <w:r w:rsidR="00AE25C7">
        <w:rPr>
          <w:rFonts w:asciiTheme="majorHAnsi" w:hAnsiTheme="majorHAnsi"/>
          <w:sz w:val="18"/>
          <w:szCs w:val="18"/>
        </w:rPr>
        <w:t xml:space="preserve"> – </w:t>
      </w:r>
      <w:r w:rsidR="00387674">
        <w:rPr>
          <w:rFonts w:asciiTheme="majorHAnsi" w:hAnsiTheme="majorHAnsi"/>
          <w:sz w:val="18"/>
          <w:szCs w:val="18"/>
        </w:rPr>
        <w:t>December 31, 202</w:t>
      </w:r>
      <w:r w:rsidR="00256057">
        <w:rPr>
          <w:rFonts w:asciiTheme="majorHAnsi" w:hAnsiTheme="majorHAnsi"/>
          <w:sz w:val="18"/>
          <w:szCs w:val="18"/>
        </w:rPr>
        <w:t>3</w:t>
      </w:r>
      <w:r w:rsidR="00387674">
        <w:rPr>
          <w:rFonts w:asciiTheme="majorHAnsi" w:hAnsiTheme="majorHAnsi"/>
          <w:sz w:val="18"/>
          <w:szCs w:val="18"/>
        </w:rPr>
        <w:t>)</w:t>
      </w:r>
      <w:r w:rsidR="00F43047" w:rsidRPr="005E23E4">
        <w:rPr>
          <w:rFonts w:asciiTheme="majorHAnsi" w:hAnsiTheme="majorHAnsi"/>
          <w:sz w:val="18"/>
          <w:szCs w:val="18"/>
        </w:rPr>
        <w:t xml:space="preserve"> for your unit. Think about significant changes, innovations, and challenges </w:t>
      </w:r>
      <w:r w:rsidR="00A53C07">
        <w:rPr>
          <w:rFonts w:asciiTheme="majorHAnsi" w:hAnsiTheme="majorHAnsi"/>
          <w:sz w:val="18"/>
          <w:szCs w:val="18"/>
        </w:rPr>
        <w:t xml:space="preserve">your unit has </w:t>
      </w:r>
      <w:r w:rsidR="00553B6F">
        <w:rPr>
          <w:rFonts w:asciiTheme="majorHAnsi" w:hAnsiTheme="majorHAnsi"/>
          <w:sz w:val="18"/>
          <w:szCs w:val="18"/>
        </w:rPr>
        <w:t>experienced</w:t>
      </w:r>
      <w:r w:rsidR="00A53C07">
        <w:rPr>
          <w:rFonts w:asciiTheme="majorHAnsi" w:hAnsiTheme="majorHAnsi"/>
          <w:sz w:val="18"/>
          <w:szCs w:val="18"/>
        </w:rPr>
        <w:t>.</w:t>
      </w:r>
      <w:r w:rsidR="00F43047" w:rsidRPr="005E23E4">
        <w:rPr>
          <w:rFonts w:asciiTheme="majorHAnsi" w:hAnsiTheme="majorHAnsi"/>
          <w:sz w:val="18"/>
          <w:szCs w:val="18"/>
        </w:rPr>
        <w:t xml:space="preserve"> Please use no more than the remainder of this page and return a copy to the </w:t>
      </w:r>
      <w:r w:rsidR="00256057" w:rsidRPr="00256057">
        <w:rPr>
          <w:rFonts w:asciiTheme="majorHAnsi" w:hAnsiTheme="majorHAnsi"/>
          <w:sz w:val="18"/>
          <w:szCs w:val="18"/>
        </w:rPr>
        <w:t>secretariat (</w:t>
      </w:r>
      <w:hyperlink r:id="rId6" w:history="1">
        <w:r w:rsidR="00256057" w:rsidRPr="00256057">
          <w:rPr>
            <w:rFonts w:asciiTheme="majorHAnsi" w:hAnsiTheme="majorHAnsi"/>
            <w:sz w:val="18"/>
            <w:szCs w:val="18"/>
          </w:rPr>
          <w:t>cauce.secretari</w:t>
        </w:r>
        <w:r w:rsidR="00256057" w:rsidRPr="00256057">
          <w:rPr>
            <w:rFonts w:asciiTheme="majorHAnsi" w:hAnsiTheme="majorHAnsi"/>
            <w:sz w:val="18"/>
            <w:szCs w:val="18"/>
          </w:rPr>
          <w:t>a</w:t>
        </w:r>
        <w:r w:rsidR="00256057" w:rsidRPr="00256057">
          <w:rPr>
            <w:rFonts w:asciiTheme="majorHAnsi" w:hAnsiTheme="majorHAnsi"/>
            <w:sz w:val="18"/>
            <w:szCs w:val="18"/>
          </w:rPr>
          <w:t>t@usask.ca</w:t>
        </w:r>
      </w:hyperlink>
      <w:r w:rsidR="00256057" w:rsidRPr="00256057">
        <w:rPr>
          <w:rFonts w:asciiTheme="majorHAnsi" w:hAnsiTheme="majorHAnsi"/>
          <w:sz w:val="18"/>
          <w:szCs w:val="18"/>
        </w:rPr>
        <w:t xml:space="preserve">) </w:t>
      </w:r>
      <w:r w:rsidR="00F43047" w:rsidRPr="00A45621">
        <w:rPr>
          <w:rFonts w:asciiTheme="majorHAnsi" w:hAnsiTheme="majorHAnsi"/>
          <w:b/>
          <w:bCs/>
          <w:sz w:val="18"/>
          <w:szCs w:val="18"/>
        </w:rPr>
        <w:t xml:space="preserve">prior to </w:t>
      </w:r>
      <w:r w:rsidR="00463077" w:rsidRPr="00A45621">
        <w:rPr>
          <w:rFonts w:asciiTheme="majorHAnsi" w:hAnsiTheme="majorHAnsi"/>
          <w:b/>
          <w:bCs/>
          <w:sz w:val="18"/>
          <w:szCs w:val="18"/>
        </w:rPr>
        <w:t>February 1</w:t>
      </w:r>
      <w:r w:rsidR="00A45621" w:rsidRPr="00A45621">
        <w:rPr>
          <w:rFonts w:asciiTheme="majorHAnsi" w:hAnsiTheme="majorHAnsi"/>
          <w:b/>
          <w:bCs/>
          <w:sz w:val="18"/>
          <w:szCs w:val="18"/>
        </w:rPr>
        <w:t>2</w:t>
      </w:r>
      <w:r w:rsidR="00192478" w:rsidRPr="00A45621">
        <w:rPr>
          <w:rFonts w:asciiTheme="majorHAnsi" w:hAnsiTheme="majorHAnsi"/>
          <w:b/>
          <w:bCs/>
          <w:sz w:val="18"/>
          <w:szCs w:val="18"/>
        </w:rPr>
        <w:t>th</w:t>
      </w:r>
      <w:r w:rsidR="00F43047" w:rsidRPr="00A45621">
        <w:rPr>
          <w:rFonts w:asciiTheme="majorHAnsi" w:hAnsiTheme="majorHAnsi"/>
          <w:b/>
          <w:bCs/>
          <w:sz w:val="18"/>
          <w:szCs w:val="18"/>
        </w:rPr>
        <w:t>.</w:t>
      </w:r>
      <w:r w:rsidR="00D72D0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Make sure you give us your pressing question at the end. (You can delete th</w:t>
      </w:r>
      <w:r w:rsidR="001F2CB3">
        <w:rPr>
          <w:rFonts w:asciiTheme="majorHAnsi" w:hAnsiTheme="majorHAnsi"/>
          <w:sz w:val="18"/>
          <w:szCs w:val="18"/>
        </w:rPr>
        <w:t xml:space="preserve">ese instructions to give you more room for your report. </w:t>
      </w:r>
      <w:r w:rsidR="001F2CB3" w:rsidRPr="001F2CB3">
        <w:rPr>
          <w:rFonts w:asciiTheme="majorHAnsi" w:hAnsiTheme="majorHAnsi"/>
          <w:sz w:val="18"/>
          <w:szCs w:val="18"/>
        </w:rPr>
        <w:sym w:font="Wingdings" w:char="F04A"/>
      </w:r>
      <w:r w:rsidR="001F2CB3">
        <w:rPr>
          <w:rFonts w:asciiTheme="majorHAnsi" w:hAnsiTheme="majorHAnsi"/>
          <w:sz w:val="18"/>
          <w:szCs w:val="18"/>
        </w:rPr>
        <w:t xml:space="preserve"> )</w:t>
      </w:r>
    </w:p>
    <w:p w14:paraId="674CD865" w14:textId="704E4BB7" w:rsidR="00087579" w:rsidRPr="00087579" w:rsidRDefault="00087579" w:rsidP="00256057">
      <w:pPr>
        <w:ind w:left="-567" w:right="-432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ab/>
      </w:r>
      <w:r w:rsidR="001F2CB3">
        <w:rPr>
          <w:rFonts w:asciiTheme="majorHAnsi" w:hAnsiTheme="majorHAnsi"/>
          <w:sz w:val="18"/>
          <w:szCs w:val="18"/>
          <w:u w:val="single"/>
        </w:rPr>
        <w:tab/>
      </w:r>
    </w:p>
    <w:p w14:paraId="3966FCD4" w14:textId="590357DB" w:rsidR="00087579" w:rsidRPr="001F6258" w:rsidRDefault="001F2CB3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4CD039E" w14:textId="710C50ED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565F757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B532E0B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2C809491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1A17FFA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1D1B4FAC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279FD498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78C31C6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3FC6445C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15572837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10B9CF2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7F02F7B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33A4F858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2E796C30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1C61B687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EE03A3D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2D8AB326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4A32BDB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549D1DF2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5980EFD9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2C7F12C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80C8579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3B99C9ED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4C00DD9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468090D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F9F9624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1BFFF0A2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5B63F73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BF4B011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7AE65F3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61565D01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481254B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849C82D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24E9E71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17035836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3C26E10F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7BB11DC2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39C288E9" w14:textId="77777777" w:rsidR="00256057" w:rsidRPr="001F6258" w:rsidRDefault="00256057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0040DF0C" w14:textId="4A4AF221" w:rsidR="00256057" w:rsidRPr="001F6258" w:rsidRDefault="001F6258" w:rsidP="00256057">
      <w:pPr>
        <w:tabs>
          <w:tab w:val="left" w:pos="1552"/>
        </w:tabs>
        <w:ind w:left="-567" w:right="-432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1F6258">
        <w:rPr>
          <w:rFonts w:asciiTheme="majorHAnsi" w:hAnsiTheme="majorHAnsi" w:cstheme="majorHAnsi"/>
          <w:b/>
          <w:bCs/>
          <w:i/>
          <w:iCs/>
          <w:sz w:val="20"/>
          <w:szCs w:val="20"/>
        </w:rPr>
        <w:t>Tell us:</w:t>
      </w:r>
    </w:p>
    <w:p w14:paraId="70D3D2E0" w14:textId="72627379" w:rsidR="00256057" w:rsidRPr="001F6258" w:rsidRDefault="001F6258" w:rsidP="001F6258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  <w:r w:rsidRPr="001F6258">
        <w:rPr>
          <w:rFonts w:asciiTheme="majorHAnsi" w:hAnsiTheme="majorHAnsi" w:cstheme="majorHAnsi"/>
          <w:sz w:val="20"/>
          <w:szCs w:val="20"/>
        </w:rPr>
        <w:t>What is the most pressing question on your mind, or what topic would you like to discuss with your colleagues in Continuing Education?</w:t>
      </w:r>
    </w:p>
    <w:p w14:paraId="426B3FF5" w14:textId="77777777" w:rsidR="001F6258" w:rsidRPr="001F6258" w:rsidRDefault="001F6258" w:rsidP="001F6258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2C825FE4" w14:textId="77777777" w:rsidR="001F6258" w:rsidRPr="001F6258" w:rsidRDefault="001F6258" w:rsidP="001F6258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p w14:paraId="45FE5D37" w14:textId="77777777" w:rsidR="001F6258" w:rsidRPr="001F6258" w:rsidRDefault="001F6258" w:rsidP="001F6258">
      <w:pPr>
        <w:tabs>
          <w:tab w:val="left" w:pos="1552"/>
        </w:tabs>
        <w:ind w:left="-567" w:right="-432"/>
        <w:rPr>
          <w:rFonts w:asciiTheme="majorHAnsi" w:hAnsiTheme="majorHAnsi" w:cstheme="majorHAnsi"/>
          <w:sz w:val="20"/>
          <w:szCs w:val="20"/>
        </w:rPr>
      </w:pPr>
    </w:p>
    <w:sectPr w:rsidR="001F6258" w:rsidRPr="001F6258" w:rsidSect="0044465C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1441" w14:textId="77777777" w:rsidR="000A5AD3" w:rsidRDefault="000A5AD3" w:rsidP="00F43047">
      <w:r>
        <w:separator/>
      </w:r>
    </w:p>
  </w:endnote>
  <w:endnote w:type="continuationSeparator" w:id="0">
    <w:p w14:paraId="4B88FDD7" w14:textId="77777777" w:rsidR="000A5AD3" w:rsidRDefault="000A5AD3" w:rsidP="00F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9660" w14:textId="77777777" w:rsidR="000A5AD3" w:rsidRDefault="000A5AD3" w:rsidP="00F43047">
      <w:r>
        <w:separator/>
      </w:r>
    </w:p>
  </w:footnote>
  <w:footnote w:type="continuationSeparator" w:id="0">
    <w:p w14:paraId="67BB91E7" w14:textId="77777777" w:rsidR="000A5AD3" w:rsidRDefault="000A5AD3" w:rsidP="00F4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526E" w14:textId="50CEAE06" w:rsidR="005E23E4" w:rsidRPr="001F6258" w:rsidRDefault="005E23E4" w:rsidP="001F6258">
    <w:pPr>
      <w:pStyle w:val="Heading1"/>
      <w:ind w:left="-567" w:right="-7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CAUCE </w:t>
    </w:r>
    <w:r w:rsidR="00A52240">
      <w:rPr>
        <w:rFonts w:asciiTheme="majorHAnsi" w:hAnsiTheme="majorHAnsi"/>
        <w:b/>
        <w:sz w:val="20"/>
        <w:szCs w:val="20"/>
      </w:rPr>
      <w:t>DEANS AND DIRECTORS</w:t>
    </w:r>
    <w:r w:rsidR="00256057">
      <w:rPr>
        <w:rFonts w:asciiTheme="majorHAnsi" w:hAnsiTheme="majorHAnsi"/>
        <w:b/>
        <w:sz w:val="20"/>
        <w:szCs w:val="20"/>
      </w:rPr>
      <w:t>’</w:t>
    </w:r>
    <w:r w:rsidR="00A52240">
      <w:rPr>
        <w:rFonts w:asciiTheme="majorHAnsi" w:hAnsiTheme="majorHAnsi"/>
        <w:b/>
        <w:sz w:val="20"/>
        <w:szCs w:val="20"/>
      </w:rPr>
      <w:t xml:space="preserve"> MEETING 20</w:t>
    </w:r>
    <w:r w:rsidR="00E4513E">
      <w:rPr>
        <w:rFonts w:asciiTheme="majorHAnsi" w:hAnsiTheme="majorHAnsi"/>
        <w:b/>
        <w:sz w:val="20"/>
        <w:szCs w:val="20"/>
      </w:rPr>
      <w:t>2</w:t>
    </w:r>
    <w:r w:rsidR="00256057">
      <w:rPr>
        <w:rFonts w:asciiTheme="majorHAnsi" w:hAnsiTheme="majorHAnsi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047"/>
    <w:rsid w:val="00087579"/>
    <w:rsid w:val="000A5AD3"/>
    <w:rsid w:val="000B36ED"/>
    <w:rsid w:val="00192478"/>
    <w:rsid w:val="001F2CB3"/>
    <w:rsid w:val="001F6258"/>
    <w:rsid w:val="002270B5"/>
    <w:rsid w:val="00256057"/>
    <w:rsid w:val="00266899"/>
    <w:rsid w:val="00355A5E"/>
    <w:rsid w:val="00387674"/>
    <w:rsid w:val="003A4A0D"/>
    <w:rsid w:val="0044465C"/>
    <w:rsid w:val="00463077"/>
    <w:rsid w:val="00487B43"/>
    <w:rsid w:val="00553B6F"/>
    <w:rsid w:val="00562D07"/>
    <w:rsid w:val="005E23E4"/>
    <w:rsid w:val="007052D8"/>
    <w:rsid w:val="00741437"/>
    <w:rsid w:val="00752464"/>
    <w:rsid w:val="007E0F9E"/>
    <w:rsid w:val="00813990"/>
    <w:rsid w:val="008F4119"/>
    <w:rsid w:val="0094289A"/>
    <w:rsid w:val="009B22CC"/>
    <w:rsid w:val="00A24C92"/>
    <w:rsid w:val="00A45621"/>
    <w:rsid w:val="00A52240"/>
    <w:rsid w:val="00A53C07"/>
    <w:rsid w:val="00A84844"/>
    <w:rsid w:val="00AE25C7"/>
    <w:rsid w:val="00B00902"/>
    <w:rsid w:val="00BC7A97"/>
    <w:rsid w:val="00C1527D"/>
    <w:rsid w:val="00C30DDB"/>
    <w:rsid w:val="00C4007C"/>
    <w:rsid w:val="00C74E81"/>
    <w:rsid w:val="00D72D07"/>
    <w:rsid w:val="00DB13A1"/>
    <w:rsid w:val="00DD5541"/>
    <w:rsid w:val="00E27906"/>
    <w:rsid w:val="00E4513E"/>
    <w:rsid w:val="00E50EDA"/>
    <w:rsid w:val="00E64E35"/>
    <w:rsid w:val="00F43047"/>
    <w:rsid w:val="00FD0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8C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30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4304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F430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047"/>
    <w:rPr>
      <w:rFonts w:ascii="Times New Roman" w:eastAsia="Times New Roman" w:hAnsi="Times New Roman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F43047"/>
    <w:rPr>
      <w:rFonts w:ascii="Arial" w:eastAsia="Times New Roman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F4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4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3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5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uce.secretariat@usas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Sawchyn</dc:creator>
  <cp:keywords/>
  <dc:description/>
  <cp:lastModifiedBy>Sawchyn Zmud, Coral</cp:lastModifiedBy>
  <cp:revision>15</cp:revision>
  <cp:lastPrinted>2023-11-22T19:28:00Z</cp:lastPrinted>
  <dcterms:created xsi:type="dcterms:W3CDTF">2018-11-13T18:03:00Z</dcterms:created>
  <dcterms:modified xsi:type="dcterms:W3CDTF">2023-11-23T21:32:00Z</dcterms:modified>
</cp:coreProperties>
</file>